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FA" w:rsidRDefault="00A43CFA" w:rsidP="00A43CFA">
      <w:pPr>
        <w:pStyle w:val="NoSpacing"/>
        <w:rPr>
          <w:rStyle w:val="Strong"/>
          <w:rFonts w:asciiTheme="minorHAnsi" w:hAnsiTheme="minorHAnsi" w:cstheme="minorHAnsi"/>
          <w:color w:val="000000"/>
        </w:rPr>
      </w:pPr>
    </w:p>
    <w:p w:rsidR="00A43CFA" w:rsidRDefault="00A43CFA" w:rsidP="00A43CFA">
      <w:pPr>
        <w:pStyle w:val="NoSpacing"/>
        <w:rPr>
          <w:rStyle w:val="Strong"/>
          <w:rFonts w:asciiTheme="minorHAnsi" w:hAnsiTheme="minorHAnsi" w:cstheme="minorHAnsi"/>
          <w:color w:val="000000"/>
        </w:rPr>
      </w:pPr>
    </w:p>
    <w:p w:rsidR="00A43CFA" w:rsidRPr="005A27F7" w:rsidRDefault="00A43CFA" w:rsidP="00A43CFA">
      <w:pPr>
        <w:pStyle w:val="has-text-align-left"/>
        <w:shd w:val="clear" w:color="auto" w:fill="FFFFFF"/>
        <w:spacing w:before="0" w:beforeAutospacing="0" w:after="240" w:afterAutospacing="0"/>
        <w:jc w:val="center"/>
        <w:rPr>
          <w:rStyle w:val="Strong"/>
          <w:rFonts w:asciiTheme="minorHAnsi" w:hAnsiTheme="minorHAnsi" w:cstheme="minorHAnsi"/>
          <w:color w:val="000000"/>
          <w:sz w:val="28"/>
          <w:szCs w:val="28"/>
        </w:rPr>
      </w:pPr>
      <w:r w:rsidRPr="005A27F7">
        <w:rPr>
          <w:rStyle w:val="Strong"/>
          <w:rFonts w:asciiTheme="minorHAnsi" w:hAnsiTheme="minorHAnsi" w:cstheme="minorHAnsi"/>
          <w:color w:val="000000"/>
          <w:sz w:val="28"/>
          <w:szCs w:val="28"/>
        </w:rPr>
        <w:t>Forum</w:t>
      </w:r>
      <w:r w:rsidR="00CB54EE">
        <w:rPr>
          <w:rStyle w:val="Strong"/>
          <w:rFonts w:asciiTheme="minorHAnsi" w:hAnsiTheme="minorHAnsi" w:cstheme="minorHAnsi"/>
          <w:color w:val="000000"/>
          <w:sz w:val="28"/>
          <w:szCs w:val="28"/>
        </w:rPr>
        <w:t xml:space="preserve"> 2023</w:t>
      </w:r>
      <w:r>
        <w:rPr>
          <w:rStyle w:val="Strong"/>
          <w:rFonts w:asciiTheme="minorHAnsi" w:hAnsiTheme="minorHAnsi" w:cstheme="minorHAnsi"/>
          <w:color w:val="000000"/>
          <w:sz w:val="28"/>
          <w:szCs w:val="28"/>
        </w:rPr>
        <w:t xml:space="preserve"> </w:t>
      </w:r>
      <w:r w:rsidRPr="005A27F7">
        <w:rPr>
          <w:rStyle w:val="Strong"/>
          <w:rFonts w:asciiTheme="minorHAnsi" w:hAnsiTheme="minorHAnsi" w:cstheme="minorHAnsi"/>
          <w:color w:val="000000"/>
          <w:sz w:val="28"/>
          <w:szCs w:val="28"/>
        </w:rPr>
        <w:t>–</w:t>
      </w:r>
      <w:r>
        <w:rPr>
          <w:rStyle w:val="Strong"/>
          <w:rFonts w:asciiTheme="minorHAnsi" w:hAnsiTheme="minorHAnsi" w:cstheme="minorHAnsi"/>
          <w:color w:val="000000"/>
          <w:sz w:val="28"/>
          <w:szCs w:val="28"/>
        </w:rPr>
        <w:t xml:space="preserve"> </w:t>
      </w:r>
      <w:r w:rsidR="00CB54EE">
        <w:rPr>
          <w:rStyle w:val="Strong"/>
          <w:rFonts w:asciiTheme="minorHAnsi" w:hAnsiTheme="minorHAnsi" w:cstheme="minorHAnsi"/>
          <w:color w:val="000000"/>
          <w:sz w:val="28"/>
          <w:szCs w:val="28"/>
        </w:rPr>
        <w:t xml:space="preserve">The </w:t>
      </w:r>
      <w:r>
        <w:rPr>
          <w:rStyle w:val="Strong"/>
          <w:rFonts w:asciiTheme="minorHAnsi" w:hAnsiTheme="minorHAnsi" w:cstheme="minorHAnsi"/>
          <w:color w:val="000000"/>
          <w:sz w:val="28"/>
          <w:szCs w:val="28"/>
        </w:rPr>
        <w:t>Speakers</w:t>
      </w:r>
    </w:p>
    <w:p w:rsidR="00C619C6" w:rsidRDefault="00C619C6" w:rsidP="00363677">
      <w:pPr>
        <w:pStyle w:val="NoSpacing"/>
        <w:rPr>
          <w:rFonts w:asciiTheme="minorHAnsi" w:hAnsiTheme="minorHAnsi" w:cstheme="minorHAnsi"/>
          <w:noProof/>
          <w:color w:val="000000"/>
          <w:u w:val="single"/>
        </w:rPr>
      </w:pPr>
    </w:p>
    <w:p w:rsidR="00F0713B" w:rsidRPr="00363677" w:rsidRDefault="00AE255C" w:rsidP="00363677">
      <w:pPr>
        <w:pStyle w:val="NoSpacing"/>
        <w:rPr>
          <w:u w:val="single"/>
        </w:rPr>
      </w:pPr>
      <w:r w:rsidRPr="00AE255C">
        <w:rPr>
          <w:rFonts w:asciiTheme="minorHAnsi" w:hAnsiTheme="minorHAnsi" w:cstheme="minorHAnsi"/>
          <w:noProof/>
          <w:color w:val="000000"/>
          <w:u w:val="single"/>
        </w:rPr>
        <w:t>Trevor Nicholson</w:t>
      </w:r>
      <w:r w:rsidR="00A43CFA" w:rsidRPr="00363677">
        <w:rPr>
          <w:rFonts w:asciiTheme="minorHAnsi" w:hAnsiTheme="minorHAnsi"/>
          <w:u w:val="single"/>
        </w:rPr>
        <w:t xml:space="preserve"> – </w:t>
      </w:r>
      <w:r w:rsidR="00F0713B" w:rsidRPr="00363677">
        <w:rPr>
          <w:u w:val="single"/>
        </w:rPr>
        <w:t xml:space="preserve">Head Gardener, </w:t>
      </w:r>
      <w:r>
        <w:rPr>
          <w:u w:val="single"/>
        </w:rPr>
        <w:t>Harewood House</w:t>
      </w:r>
    </w:p>
    <w:p w:rsidR="00C92356" w:rsidRDefault="00C92356" w:rsidP="00F0713B">
      <w:pPr>
        <w:pStyle w:val="NoSpacing"/>
      </w:pPr>
    </w:p>
    <w:p w:rsidR="004D1282" w:rsidRPr="00475626" w:rsidRDefault="004D1282" w:rsidP="004D1282">
      <w:pPr>
        <w:pStyle w:val="NoSpacing"/>
      </w:pPr>
      <w:r w:rsidRPr="00475626">
        <w:t>Trevor has been Head Gardener at Harewood for 28 years, since July 1995</w:t>
      </w:r>
      <w:r>
        <w:t>,</w:t>
      </w:r>
      <w:r w:rsidRPr="00475626">
        <w:t xml:space="preserve"> when he was promoted from his role of Senior Gardener</w:t>
      </w:r>
      <w:r>
        <w:t xml:space="preserve"> </w:t>
      </w:r>
      <w:r w:rsidR="0043147B">
        <w:t>begun</w:t>
      </w:r>
      <w:r w:rsidRPr="00475626">
        <w:t xml:space="preserve"> in October 1994. His horticultural career started in1980 at Houghall College, in Durham, where he trained in Horticulture and Arboriculture. In 1985 Trevor was appointed to the college staff, working in the glasshouses, tree nursery and arboretum, before leaving in 1990 to take up posts as Sole Gardener and Head Gardener at </w:t>
      </w:r>
      <w:r>
        <w:t xml:space="preserve">private estates </w:t>
      </w:r>
      <w:r w:rsidRPr="00475626">
        <w:t>in Northumberland and</w:t>
      </w:r>
      <w:r>
        <w:t xml:space="preserve"> </w:t>
      </w:r>
      <w:r w:rsidRPr="00475626">
        <w:t xml:space="preserve">Hampshire. </w:t>
      </w:r>
    </w:p>
    <w:p w:rsidR="004D1282" w:rsidRDefault="004D1282" w:rsidP="004D1282">
      <w:pPr>
        <w:pStyle w:val="NoSpacing"/>
      </w:pPr>
      <w:r w:rsidRPr="00475626">
        <w:t xml:space="preserve">At Harewood, Trevor worked closely with John Sales VMH </w:t>
      </w:r>
      <w:r w:rsidR="0043147B">
        <w:t xml:space="preserve">(former senior advisor to the National Trust) </w:t>
      </w:r>
      <w:r w:rsidRPr="00475626">
        <w:t>who advi</w:t>
      </w:r>
      <w:r>
        <w:t xml:space="preserve">sed at </w:t>
      </w:r>
      <w:r w:rsidRPr="00475626">
        <w:t>Harewood between 1998 and 2004.Trevor has worked continuously on the revival, conservation, and development of the gardens</w:t>
      </w:r>
      <w:r>
        <w:t>,</w:t>
      </w:r>
      <w:r w:rsidR="0043147B">
        <w:t xml:space="preserve"> </w:t>
      </w:r>
      <w:r>
        <w:t xml:space="preserve">overseeing </w:t>
      </w:r>
      <w:r w:rsidRPr="00475626">
        <w:t>bold new planting schemes in</w:t>
      </w:r>
      <w:r w:rsidR="0043147B">
        <w:t xml:space="preserve"> </w:t>
      </w:r>
      <w:r w:rsidRPr="00475626">
        <w:t>the formal terrace gardens</w:t>
      </w:r>
      <w:r>
        <w:t>;</w:t>
      </w:r>
      <w:r w:rsidRPr="00475626">
        <w:t xml:space="preserve"> tree</w:t>
      </w:r>
      <w:r>
        <w:t xml:space="preserve"> and</w:t>
      </w:r>
      <w:r w:rsidRPr="00475626">
        <w:t xml:space="preserve"> shrub planting in the park</w:t>
      </w:r>
      <w:r>
        <w:t>;</w:t>
      </w:r>
      <w:r w:rsidRPr="00475626">
        <w:t xml:space="preserve"> as well as the re-</w:t>
      </w:r>
      <w:r w:rsidR="0043147B" w:rsidRPr="00475626">
        <w:t>development of</w:t>
      </w:r>
      <w:r w:rsidRPr="00475626">
        <w:t xml:space="preserve"> the 1930’s rock garden </w:t>
      </w:r>
      <w:r>
        <w:t>as Harewood’s</w:t>
      </w:r>
      <w:r w:rsidRPr="00475626">
        <w:t xml:space="preserve"> Himalayan Garden</w:t>
      </w:r>
      <w:r>
        <w:t>,</w:t>
      </w:r>
      <w:r w:rsidRPr="00475626">
        <w:t xml:space="preserve"> with </w:t>
      </w:r>
      <w:r>
        <w:t xml:space="preserve">new garden features and </w:t>
      </w:r>
      <w:r w:rsidRPr="00475626">
        <w:t xml:space="preserve">a significant collection of Sino-Himalayan plants. </w:t>
      </w:r>
    </w:p>
    <w:p w:rsidR="004D1282" w:rsidRDefault="004D1282" w:rsidP="004D1282">
      <w:pPr>
        <w:pStyle w:val="NoSpacing"/>
      </w:pPr>
      <w:r w:rsidRPr="00475626">
        <w:t>Trevor brought the</w:t>
      </w:r>
      <w:r>
        <w:t xml:space="preserve"> Kitchen Garden </w:t>
      </w:r>
      <w:r w:rsidRPr="00475626">
        <w:t>back into production in the 1990s</w:t>
      </w:r>
      <w:r w:rsidR="0043147B">
        <w:t xml:space="preserve"> </w:t>
      </w:r>
      <w:r w:rsidRPr="00475626">
        <w:t>after it had been closed to visitors for many years</w:t>
      </w:r>
      <w:r>
        <w:t xml:space="preserve">. After overseeing further developments, including a new vegetable garden, a meadow, flower borders, he introduced a ‘no-dig’ scheme in 2021. Trevor </w:t>
      </w:r>
      <w:r w:rsidRPr="00475626">
        <w:t xml:space="preserve">is working with the executive team </w:t>
      </w:r>
      <w:r>
        <w:t xml:space="preserve">on plans for the future restoration </w:t>
      </w:r>
      <w:r w:rsidRPr="00475626">
        <w:t>and development of the Walled Garden.</w:t>
      </w:r>
    </w:p>
    <w:p w:rsidR="004D1282" w:rsidRDefault="004D1282" w:rsidP="004D1282">
      <w:pPr>
        <w:pStyle w:val="NoSpacing"/>
      </w:pPr>
      <w:r>
        <w:t xml:space="preserve">Between 1999 and 2006 </w:t>
      </w:r>
      <w:r w:rsidRPr="00475626">
        <w:t>with the help of grants from the RHS Bursaries Committee, and support from Harewood</w:t>
      </w:r>
      <w:r w:rsidR="0043147B">
        <w:t xml:space="preserve"> </w:t>
      </w:r>
      <w:r w:rsidRPr="00475626">
        <w:t xml:space="preserve">House Trust, Trevor undertook </w:t>
      </w:r>
      <w:r>
        <w:t xml:space="preserve">four </w:t>
      </w:r>
      <w:r w:rsidRPr="00475626">
        <w:t>botanical study tours to Nepal, China, and Bhutan to</w:t>
      </w:r>
      <w:r w:rsidR="0043147B">
        <w:t xml:space="preserve"> </w:t>
      </w:r>
      <w:r w:rsidRPr="00475626">
        <w:t>observe plants in their natural habitats</w:t>
      </w:r>
      <w:r>
        <w:t xml:space="preserve">. This was </w:t>
      </w:r>
      <w:r w:rsidR="0043147B">
        <w:t>to inform</w:t>
      </w:r>
      <w:r w:rsidRPr="00475626">
        <w:t xml:space="preserve"> the development of</w:t>
      </w:r>
      <w:r w:rsidR="0043147B">
        <w:t xml:space="preserve"> </w:t>
      </w:r>
      <w:r w:rsidRPr="00475626">
        <w:t>the Himalayan Garden.</w:t>
      </w:r>
    </w:p>
    <w:p w:rsidR="004D1282" w:rsidRDefault="004D1282" w:rsidP="004D1282">
      <w:pPr>
        <w:pStyle w:val="NoSpacing"/>
      </w:pPr>
      <w:r>
        <w:t xml:space="preserve">Trevor </w:t>
      </w:r>
      <w:r w:rsidRPr="00475626">
        <w:t xml:space="preserve">was named ‘Professional Gardener of the Year’ </w:t>
      </w:r>
      <w:r>
        <w:t xml:space="preserve">by Horticulture Week </w:t>
      </w:r>
      <w:r w:rsidRPr="00475626">
        <w:t xml:space="preserve">in 2008. His academic qualifications include a Foundation Science Degree </w:t>
      </w:r>
      <w:r>
        <w:t xml:space="preserve">(FdSc) </w:t>
      </w:r>
      <w:r w:rsidRPr="00475626">
        <w:t xml:space="preserve">in Landscape &amp; Garden Management; a Higher National Certificate </w:t>
      </w:r>
      <w:r>
        <w:t xml:space="preserve">(HNC) </w:t>
      </w:r>
      <w:r w:rsidRPr="00475626">
        <w:t xml:space="preserve">in Plantsmanship; and a Higher National Certificate </w:t>
      </w:r>
      <w:r>
        <w:t xml:space="preserve">(HNC) </w:t>
      </w:r>
      <w:r w:rsidRPr="00475626">
        <w:t>in Heritage Management</w:t>
      </w:r>
      <w:r>
        <w:t xml:space="preserve"> (Landscapes &amp; Gardens)</w:t>
      </w:r>
      <w:r w:rsidRPr="00475626">
        <w:t>. He sits on the Northern Branch Committee for the Chartered Institute of Horticulture and is a former Vice Chairman of the Professional Gardeners’ Guild.</w:t>
      </w:r>
    </w:p>
    <w:p w:rsidR="004D1282" w:rsidRDefault="004D1282" w:rsidP="004D1282">
      <w:pPr>
        <w:pStyle w:val="NoSpacing"/>
      </w:pPr>
      <w:r w:rsidRPr="00475626">
        <w:t xml:space="preserve">Trevor </w:t>
      </w:r>
      <w:r>
        <w:t>is currently working with the executive team at Harewood on plans for the redevelopment of the landscape around the Courtyard and Bakehouse.</w:t>
      </w:r>
    </w:p>
    <w:p w:rsidR="00F33028" w:rsidRDefault="00F33028" w:rsidP="004D1282">
      <w:pPr>
        <w:pStyle w:val="NoSpacing"/>
      </w:pPr>
    </w:p>
    <w:p w:rsidR="00F33028" w:rsidRDefault="00F33028" w:rsidP="00F33028">
      <w:pPr>
        <w:pStyle w:val="NoSpacing"/>
        <w:rPr>
          <w:u w:val="single"/>
        </w:rPr>
      </w:pPr>
      <w:r>
        <w:rPr>
          <w:noProof/>
          <w:color w:val="000000"/>
          <w:u w:val="single"/>
        </w:rPr>
        <w:t xml:space="preserve">Steffi  Shields </w:t>
      </w:r>
      <w:r w:rsidRPr="00363677">
        <w:rPr>
          <w:u w:val="single"/>
        </w:rPr>
        <w:t xml:space="preserve"> - </w:t>
      </w:r>
      <w:r>
        <w:rPr>
          <w:u w:val="single"/>
        </w:rPr>
        <w:t>Writer and photographer</w:t>
      </w:r>
    </w:p>
    <w:p w:rsidR="00F33028" w:rsidRDefault="00F33028" w:rsidP="00F33028">
      <w:pPr>
        <w:pStyle w:val="NoSpacing"/>
        <w:rPr>
          <w:u w:val="single"/>
        </w:rPr>
      </w:pPr>
      <w:r>
        <w:rPr>
          <w:noProof/>
          <w:u w:val="single"/>
        </w:rPr>
        <w:drawing>
          <wp:anchor distT="0" distB="0" distL="114300" distR="114300" simplePos="0" relativeHeight="251658240" behindDoc="1" locked="0" layoutInCell="1" allowOverlap="1">
            <wp:simplePos x="0" y="0"/>
            <wp:positionH relativeFrom="column">
              <wp:posOffset>19050</wp:posOffset>
            </wp:positionH>
            <wp:positionV relativeFrom="paragraph">
              <wp:posOffset>135255</wp:posOffset>
            </wp:positionV>
            <wp:extent cx="1238250" cy="1619250"/>
            <wp:effectExtent l="19050" t="0" r="0" b="0"/>
            <wp:wrapTight wrapText="bothSides">
              <wp:wrapPolygon edited="0">
                <wp:start x="-332" y="0"/>
                <wp:lineTo x="-332" y="21346"/>
                <wp:lineTo x="21600" y="21346"/>
                <wp:lineTo x="21600" y="0"/>
                <wp:lineTo x="-332" y="0"/>
              </wp:wrapPolygon>
            </wp:wrapTight>
            <wp:docPr id="2" name="Picture 1" descr="C:\Users\Lucy Pitman\AppData\Local\Microsoft\Windows\INetCache\Content.Outlook\HDZHY3AA\Steffie-Shields-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 Pitman\AppData\Local\Microsoft\Windows\INetCache\Content.Outlook\HDZHY3AA\Steffie-Shields-lowres.jpg"/>
                    <pic:cNvPicPr>
                      <a:picLocks noChangeAspect="1" noChangeArrowheads="1"/>
                    </pic:cNvPicPr>
                  </pic:nvPicPr>
                  <pic:blipFill>
                    <a:blip r:embed="rId6"/>
                    <a:srcRect/>
                    <a:stretch>
                      <a:fillRect/>
                    </a:stretch>
                  </pic:blipFill>
                  <pic:spPr bwMode="auto">
                    <a:xfrm>
                      <a:off x="0" y="0"/>
                      <a:ext cx="1238250" cy="1619250"/>
                    </a:xfrm>
                    <a:prstGeom prst="rect">
                      <a:avLst/>
                    </a:prstGeom>
                    <a:noFill/>
                    <a:ln w="9525">
                      <a:noFill/>
                      <a:miter lim="800000"/>
                      <a:headEnd/>
                      <a:tailEnd/>
                    </a:ln>
                  </pic:spPr>
                </pic:pic>
              </a:graphicData>
            </a:graphic>
          </wp:anchor>
        </w:drawing>
      </w:r>
    </w:p>
    <w:p w:rsidR="00F33028" w:rsidRPr="00F33028" w:rsidRDefault="00F33028" w:rsidP="00F33028">
      <w:pPr>
        <w:pStyle w:val="NoSpacing"/>
        <w:rPr>
          <w:sz w:val="24"/>
          <w:szCs w:val="24"/>
          <w:u w:val="single"/>
        </w:rPr>
      </w:pPr>
      <w:r w:rsidRPr="00166356">
        <w:rPr>
          <w:rFonts w:asciiTheme="minorHAnsi" w:hAnsiTheme="minorHAnsi" w:cstheme="minorHAnsi"/>
          <w:color w:val="000000"/>
          <w:sz w:val="24"/>
          <w:szCs w:val="24"/>
          <w:shd w:val="clear" w:color="auto" w:fill="FFFFFF"/>
        </w:rPr>
        <w:t>Steffie Shields MBE</w:t>
      </w:r>
      <w:r>
        <w:rPr>
          <w:rFonts w:asciiTheme="minorHAnsi" w:hAnsiTheme="minorHAnsi" w:cstheme="minorHAnsi"/>
          <w:color w:val="000000"/>
          <w:sz w:val="24"/>
          <w:szCs w:val="24"/>
          <w:shd w:val="clear" w:color="auto" w:fill="FFFFFF"/>
        </w:rPr>
        <w:t>,</w:t>
      </w:r>
      <w:r w:rsidRPr="00166356">
        <w:rPr>
          <w:rFonts w:asciiTheme="minorHAnsi" w:hAnsiTheme="minorHAnsi" w:cstheme="minorHAnsi"/>
          <w:color w:val="000000"/>
          <w:sz w:val="24"/>
          <w:szCs w:val="24"/>
          <w:shd w:val="clear" w:color="auto" w:fill="FFFFFF"/>
        </w:rPr>
        <w:t xml:space="preserve"> a garden photographer, writer</w:t>
      </w:r>
      <w:r>
        <w:rPr>
          <w:rFonts w:asciiTheme="minorHAnsi" w:hAnsiTheme="minorHAnsi" w:cstheme="minorHAnsi"/>
          <w:color w:val="000000"/>
          <w:sz w:val="24"/>
          <w:szCs w:val="24"/>
          <w:shd w:val="clear" w:color="auto" w:fill="FFFFFF"/>
        </w:rPr>
        <w:t xml:space="preserve"> </w:t>
      </w:r>
      <w:r w:rsidRPr="00166356">
        <w:rPr>
          <w:rFonts w:asciiTheme="minorHAnsi" w:hAnsiTheme="minorHAnsi" w:cstheme="minorHAnsi"/>
          <w:color w:val="000000"/>
          <w:sz w:val="24"/>
          <w:szCs w:val="24"/>
          <w:shd w:val="clear" w:color="auto" w:fill="FFFFFF"/>
        </w:rPr>
        <w:t>and historic landscape consultant</w:t>
      </w:r>
      <w:r>
        <w:rPr>
          <w:rFonts w:asciiTheme="minorHAnsi" w:hAnsiTheme="minorHAnsi" w:cstheme="minorHAnsi"/>
          <w:color w:val="000000"/>
          <w:sz w:val="24"/>
          <w:szCs w:val="24"/>
          <w:shd w:val="clear" w:color="auto" w:fill="FFFFFF"/>
        </w:rPr>
        <w:t>,</w:t>
      </w:r>
      <w:r w:rsidRPr="00166356">
        <w:rPr>
          <w:rFonts w:asciiTheme="minorHAnsi" w:hAnsiTheme="minorHAnsi" w:cstheme="minorHAnsi"/>
          <w:color w:val="000000"/>
          <w:sz w:val="24"/>
          <w:szCs w:val="24"/>
          <w:shd w:val="clear" w:color="auto" w:fill="FFFFFF"/>
        </w:rPr>
        <w:t xml:space="preserve"> is </w:t>
      </w:r>
      <w:r>
        <w:rPr>
          <w:rFonts w:asciiTheme="minorHAnsi" w:hAnsiTheme="minorHAnsi" w:cstheme="minorHAnsi"/>
          <w:color w:val="000000"/>
          <w:sz w:val="24"/>
          <w:szCs w:val="24"/>
          <w:shd w:val="clear" w:color="auto" w:fill="FFFFFF"/>
        </w:rPr>
        <w:t xml:space="preserve">a </w:t>
      </w:r>
      <w:r w:rsidRPr="00166356">
        <w:rPr>
          <w:rFonts w:asciiTheme="minorHAnsi" w:hAnsiTheme="minorHAnsi" w:cstheme="minorHAnsi"/>
          <w:color w:val="000000"/>
          <w:sz w:val="24"/>
          <w:szCs w:val="24"/>
          <w:shd w:val="clear" w:color="auto" w:fill="FFFFFF"/>
        </w:rPr>
        <w:t>Vice President of The Gardens Trust</w:t>
      </w:r>
      <w:r>
        <w:rPr>
          <w:rFonts w:asciiTheme="minorHAnsi" w:hAnsiTheme="minorHAnsi" w:cstheme="minorHAnsi"/>
          <w:color w:val="000000"/>
          <w:sz w:val="24"/>
          <w:szCs w:val="24"/>
          <w:shd w:val="clear" w:color="auto" w:fill="FFFFFF"/>
        </w:rPr>
        <w:t xml:space="preserve"> and </w:t>
      </w:r>
      <w:r w:rsidRPr="00166356">
        <w:rPr>
          <w:rFonts w:asciiTheme="minorHAnsi" w:hAnsiTheme="minorHAnsi" w:cstheme="minorHAnsi"/>
          <w:color w:val="000000"/>
          <w:sz w:val="24"/>
          <w:szCs w:val="24"/>
          <w:shd w:val="clear" w:color="auto" w:fill="FFFFFF"/>
        </w:rPr>
        <w:t>Chairman of Lincolnshire Gardens Trust</w:t>
      </w:r>
      <w:r>
        <w:rPr>
          <w:rFonts w:asciiTheme="minorHAnsi" w:hAnsiTheme="minorHAnsi" w:cstheme="minorHAnsi"/>
          <w:color w:val="000000"/>
          <w:sz w:val="24"/>
          <w:szCs w:val="24"/>
          <w:shd w:val="clear" w:color="auto" w:fill="FFFFFF"/>
        </w:rPr>
        <w:t xml:space="preserve">. </w:t>
      </w:r>
    </w:p>
    <w:p w:rsidR="00F33028" w:rsidRDefault="00F33028" w:rsidP="00F33028">
      <w:pPr>
        <w:pStyle w:val="Heading1"/>
        <w:shd w:val="clear" w:color="auto" w:fill="FFFFFF"/>
        <w:spacing w:before="0" w:beforeAutospacing="0" w:after="0" w:afterAutospacing="0"/>
        <w:rPr>
          <w:rFonts w:asciiTheme="minorHAnsi" w:hAnsiTheme="minorHAnsi" w:cstheme="minorHAnsi"/>
          <w:b w:val="0"/>
          <w:bCs w:val="0"/>
          <w:snapToGrid w:val="0"/>
          <w:sz w:val="24"/>
          <w:szCs w:val="24"/>
        </w:rPr>
      </w:pPr>
      <w:r>
        <w:rPr>
          <w:rFonts w:asciiTheme="minorHAnsi" w:hAnsiTheme="minorHAnsi" w:cstheme="minorHAnsi"/>
          <w:b w:val="0"/>
          <w:bCs w:val="0"/>
          <w:color w:val="000000"/>
          <w:sz w:val="24"/>
          <w:szCs w:val="24"/>
          <w:shd w:val="clear" w:color="auto" w:fill="FFFFFF"/>
        </w:rPr>
        <w:t>A</w:t>
      </w:r>
      <w:r w:rsidRPr="00166356">
        <w:rPr>
          <w:rFonts w:asciiTheme="minorHAnsi" w:hAnsiTheme="minorHAnsi" w:cstheme="minorHAnsi"/>
          <w:b w:val="0"/>
          <w:bCs w:val="0"/>
          <w:color w:val="000000"/>
          <w:sz w:val="24"/>
          <w:szCs w:val="24"/>
          <w:shd w:val="clear" w:color="auto" w:fill="FFFFFF"/>
        </w:rPr>
        <w:t xml:space="preserve"> member of </w:t>
      </w:r>
      <w:r>
        <w:rPr>
          <w:rFonts w:asciiTheme="minorHAnsi" w:hAnsiTheme="minorHAnsi" w:cstheme="minorHAnsi"/>
          <w:b w:val="0"/>
          <w:bCs w:val="0"/>
          <w:color w:val="000000"/>
          <w:sz w:val="24"/>
          <w:szCs w:val="24"/>
          <w:shd w:val="clear" w:color="auto" w:fill="FFFFFF"/>
        </w:rPr>
        <w:t xml:space="preserve">the </w:t>
      </w:r>
      <w:r w:rsidRPr="00166356">
        <w:rPr>
          <w:rFonts w:asciiTheme="minorHAnsi" w:hAnsiTheme="minorHAnsi" w:cstheme="minorHAnsi"/>
          <w:b w:val="0"/>
          <w:bCs w:val="0"/>
          <w:color w:val="000000"/>
          <w:sz w:val="24"/>
          <w:szCs w:val="24"/>
          <w:shd w:val="clear" w:color="auto" w:fill="FFFFFF"/>
        </w:rPr>
        <w:t>Garden Media Guild and Professional Garden Photographers Association,</w:t>
      </w:r>
      <w:r>
        <w:rPr>
          <w:rFonts w:asciiTheme="minorHAnsi" w:hAnsiTheme="minorHAnsi" w:cstheme="minorHAnsi"/>
          <w:b w:val="0"/>
          <w:bCs w:val="0"/>
          <w:color w:val="000000"/>
          <w:sz w:val="24"/>
          <w:szCs w:val="24"/>
          <w:shd w:val="clear" w:color="auto" w:fill="FFFFFF"/>
        </w:rPr>
        <w:t xml:space="preserve"> she won </w:t>
      </w:r>
      <w:r w:rsidRPr="00166356">
        <w:rPr>
          <w:rFonts w:asciiTheme="minorHAnsi" w:hAnsiTheme="minorHAnsi" w:cstheme="minorHAnsi"/>
          <w:b w:val="0"/>
          <w:bCs w:val="0"/>
          <w:color w:val="000000"/>
          <w:sz w:val="24"/>
          <w:szCs w:val="24"/>
          <w:shd w:val="clear" w:color="auto" w:fill="FFFFFF"/>
        </w:rPr>
        <w:t xml:space="preserve">several commendations in the International Garden Photographer of the Year competition. </w:t>
      </w:r>
      <w:r w:rsidRPr="00166356">
        <w:rPr>
          <w:rFonts w:asciiTheme="minorHAnsi" w:hAnsiTheme="minorHAnsi" w:cstheme="minorHAnsi"/>
          <w:b w:val="0"/>
          <w:bCs w:val="0"/>
          <w:iCs/>
          <w:snapToGrid w:val="0"/>
          <w:sz w:val="24"/>
          <w:szCs w:val="24"/>
        </w:rPr>
        <w:t>A</w:t>
      </w:r>
      <w:r>
        <w:rPr>
          <w:rFonts w:asciiTheme="minorHAnsi" w:hAnsiTheme="minorHAnsi" w:cstheme="minorHAnsi"/>
          <w:b w:val="0"/>
          <w:bCs w:val="0"/>
          <w:iCs/>
          <w:snapToGrid w:val="0"/>
          <w:sz w:val="24"/>
          <w:szCs w:val="24"/>
        </w:rPr>
        <w:t xml:space="preserve"> </w:t>
      </w:r>
      <w:r w:rsidRPr="00166356">
        <w:rPr>
          <w:rFonts w:asciiTheme="minorHAnsi" w:hAnsiTheme="minorHAnsi" w:cstheme="minorHAnsi"/>
          <w:b w:val="0"/>
          <w:bCs w:val="0"/>
          <w:snapToGrid w:val="0"/>
          <w:sz w:val="24"/>
          <w:szCs w:val="24"/>
        </w:rPr>
        <w:t>Cambridge</w:t>
      </w:r>
      <w:r>
        <w:rPr>
          <w:rFonts w:asciiTheme="minorHAnsi" w:hAnsiTheme="minorHAnsi" w:cstheme="minorHAnsi"/>
          <w:b w:val="0"/>
          <w:bCs w:val="0"/>
          <w:snapToGrid w:val="0"/>
          <w:sz w:val="24"/>
          <w:szCs w:val="24"/>
        </w:rPr>
        <w:t xml:space="preserve"> </w:t>
      </w:r>
      <w:r w:rsidRPr="00166356">
        <w:rPr>
          <w:rFonts w:asciiTheme="minorHAnsi" w:hAnsiTheme="minorHAnsi" w:cstheme="minorHAnsi"/>
          <w:b w:val="0"/>
          <w:bCs w:val="0"/>
          <w:snapToGrid w:val="0"/>
          <w:sz w:val="24"/>
          <w:szCs w:val="24"/>
        </w:rPr>
        <w:t>I</w:t>
      </w:r>
      <w:r>
        <w:rPr>
          <w:rFonts w:asciiTheme="minorHAnsi" w:hAnsiTheme="minorHAnsi" w:cstheme="minorHAnsi"/>
          <w:b w:val="0"/>
          <w:bCs w:val="0"/>
          <w:snapToGrid w:val="0"/>
          <w:sz w:val="24"/>
          <w:szCs w:val="24"/>
        </w:rPr>
        <w:t>CE</w:t>
      </w:r>
      <w:r w:rsidRPr="00166356">
        <w:rPr>
          <w:rFonts w:asciiTheme="minorHAnsi" w:hAnsiTheme="minorHAnsi" w:cstheme="minorHAnsi"/>
          <w:b w:val="0"/>
          <w:bCs w:val="0"/>
          <w:snapToGrid w:val="0"/>
          <w:sz w:val="24"/>
          <w:szCs w:val="24"/>
        </w:rPr>
        <w:t xml:space="preserve"> tutor Madingley Hall (2007-2016) </w:t>
      </w:r>
      <w:r>
        <w:rPr>
          <w:rFonts w:asciiTheme="minorHAnsi" w:hAnsiTheme="minorHAnsi" w:cstheme="minorHAnsi"/>
          <w:b w:val="0"/>
          <w:bCs w:val="0"/>
          <w:snapToGrid w:val="0"/>
          <w:sz w:val="24"/>
          <w:szCs w:val="24"/>
        </w:rPr>
        <w:t xml:space="preserve">she still lectures countrywide. </w:t>
      </w:r>
    </w:p>
    <w:p w:rsidR="00F33028" w:rsidRDefault="00F33028" w:rsidP="00F33028">
      <w:pPr>
        <w:pStyle w:val="Heading1"/>
        <w:shd w:val="clear" w:color="auto" w:fill="FFFFFF"/>
        <w:spacing w:before="0" w:beforeAutospacing="0" w:after="0" w:afterAutospacing="0"/>
        <w:rPr>
          <w:rFonts w:asciiTheme="minorHAnsi" w:hAnsiTheme="minorHAnsi" w:cstheme="minorHAnsi"/>
          <w:b w:val="0"/>
          <w:bCs w:val="0"/>
          <w:snapToGrid w:val="0"/>
          <w:sz w:val="24"/>
          <w:szCs w:val="24"/>
        </w:rPr>
      </w:pPr>
    </w:p>
    <w:p w:rsidR="00F33028" w:rsidRDefault="00F33028" w:rsidP="00F33028">
      <w:pPr>
        <w:pStyle w:val="Heading1"/>
        <w:shd w:val="clear" w:color="auto" w:fill="FFFFFF"/>
        <w:spacing w:before="0" w:beforeAutospacing="0" w:after="0" w:afterAutospacing="0"/>
        <w:rPr>
          <w:rFonts w:asciiTheme="minorHAnsi" w:hAnsiTheme="minorHAnsi" w:cstheme="minorHAnsi"/>
          <w:b w:val="0"/>
          <w:bCs w:val="0"/>
          <w:color w:val="000000"/>
          <w:sz w:val="24"/>
          <w:szCs w:val="24"/>
          <w:shd w:val="clear" w:color="auto" w:fill="FFFFFF"/>
        </w:rPr>
      </w:pPr>
      <w:r w:rsidRPr="00166356">
        <w:rPr>
          <w:rFonts w:asciiTheme="minorHAnsi" w:hAnsiTheme="minorHAnsi" w:cstheme="minorHAnsi"/>
          <w:b w:val="0"/>
          <w:bCs w:val="0"/>
          <w:color w:val="000000"/>
          <w:sz w:val="24"/>
          <w:szCs w:val="24"/>
          <w:shd w:val="clear" w:color="auto" w:fill="FFFFFF"/>
        </w:rPr>
        <w:t xml:space="preserve">Her illustrated book </w:t>
      </w:r>
      <w:r w:rsidRPr="00166356">
        <w:rPr>
          <w:rFonts w:asciiTheme="minorHAnsi" w:hAnsiTheme="minorHAnsi" w:cstheme="minorHAnsi"/>
          <w:b w:val="0"/>
          <w:bCs w:val="0"/>
          <w:i/>
          <w:iCs/>
          <w:color w:val="000000"/>
          <w:sz w:val="24"/>
          <w:szCs w:val="24"/>
          <w:shd w:val="clear" w:color="auto" w:fill="FFFFFF"/>
        </w:rPr>
        <w:t>‘Moving Heaven and Earth: ‘Capability</w:t>
      </w:r>
      <w:r w:rsidRPr="00166356">
        <w:rPr>
          <w:rFonts w:asciiTheme="minorHAnsi" w:hAnsiTheme="minorHAnsi" w:cstheme="minorHAnsi"/>
          <w:i/>
          <w:iCs/>
          <w:color w:val="000000"/>
          <w:sz w:val="24"/>
          <w:szCs w:val="24"/>
          <w:shd w:val="clear" w:color="auto" w:fill="FFFFFF"/>
        </w:rPr>
        <w:t>’</w:t>
      </w:r>
      <w:r w:rsidRPr="00166356">
        <w:rPr>
          <w:rFonts w:asciiTheme="minorHAnsi" w:hAnsiTheme="minorHAnsi" w:cstheme="minorHAnsi"/>
          <w:b w:val="0"/>
          <w:bCs w:val="0"/>
          <w:i/>
          <w:iCs/>
          <w:color w:val="000000"/>
          <w:sz w:val="24"/>
          <w:szCs w:val="24"/>
          <w:shd w:val="clear" w:color="auto" w:fill="FFFFFF"/>
        </w:rPr>
        <w:t xml:space="preserve"> Brown's Gift of Landscape’</w:t>
      </w:r>
      <w:r w:rsidRPr="00166356">
        <w:rPr>
          <w:rFonts w:asciiTheme="minorHAnsi" w:hAnsiTheme="minorHAnsi" w:cstheme="minorHAnsi"/>
          <w:b w:val="0"/>
          <w:bCs w:val="0"/>
          <w:color w:val="000000"/>
          <w:sz w:val="24"/>
          <w:szCs w:val="24"/>
          <w:shd w:val="clear" w:color="auto" w:fill="FFFFFF"/>
        </w:rPr>
        <w:t xml:space="preserve"> (</w:t>
      </w:r>
      <w:hyperlink r:id="rId7" w:tgtFrame="_blank" w:history="1">
        <w:r w:rsidRPr="00166356">
          <w:rPr>
            <w:rStyle w:val="Hyperlink"/>
            <w:rFonts w:asciiTheme="minorHAnsi" w:hAnsiTheme="minorHAnsi" w:cstheme="minorHAnsi"/>
            <w:b w:val="0"/>
            <w:bCs w:val="0"/>
            <w:color w:val="000000"/>
            <w:sz w:val="24"/>
            <w:szCs w:val="24"/>
            <w:shd w:val="clear" w:color="auto" w:fill="FFFFFF"/>
          </w:rPr>
          <w:t>Unicorn Press</w:t>
        </w:r>
      </w:hyperlink>
      <w:r w:rsidRPr="00166356">
        <w:rPr>
          <w:rFonts w:asciiTheme="minorHAnsi" w:hAnsiTheme="minorHAnsi" w:cstheme="minorHAnsi"/>
          <w:b w:val="0"/>
          <w:bCs w:val="0"/>
          <w:color w:val="000000"/>
          <w:sz w:val="24"/>
          <w:szCs w:val="24"/>
          <w:shd w:val="clear" w:color="auto" w:fill="FFFFFF"/>
        </w:rPr>
        <w:t xml:space="preserve">2016) </w:t>
      </w:r>
      <w:r>
        <w:rPr>
          <w:rStyle w:val="Hyperlink"/>
          <w:rFonts w:asciiTheme="minorHAnsi" w:hAnsiTheme="minorHAnsi" w:cstheme="minorHAnsi"/>
          <w:b w:val="0"/>
          <w:bCs w:val="0"/>
          <w:color w:val="000000"/>
          <w:sz w:val="24"/>
          <w:szCs w:val="24"/>
          <w:shd w:val="clear" w:color="auto" w:fill="FFFFFF"/>
        </w:rPr>
        <w:t>is available in Kindle version</w:t>
      </w:r>
      <w:r w:rsidRPr="00166356">
        <w:rPr>
          <w:rFonts w:asciiTheme="minorHAnsi" w:hAnsiTheme="minorHAnsi" w:cstheme="minorHAnsi"/>
          <w:b w:val="0"/>
          <w:bCs w:val="0"/>
          <w:color w:val="000000"/>
          <w:sz w:val="24"/>
          <w:szCs w:val="24"/>
          <w:shd w:val="clear" w:color="auto" w:fill="FFFFFF"/>
        </w:rPr>
        <w:t xml:space="preserve">. </w:t>
      </w:r>
    </w:p>
    <w:p w:rsidR="00E252F2" w:rsidRDefault="00E252F2" w:rsidP="00E252F2">
      <w:pPr>
        <w:pStyle w:val="Heading1"/>
        <w:shd w:val="clear" w:color="auto" w:fill="FFFFFF"/>
        <w:spacing w:before="0" w:beforeAutospacing="0" w:after="0" w:afterAutospacing="0"/>
        <w:jc w:val="right"/>
        <w:rPr>
          <w:rFonts w:asciiTheme="minorHAnsi" w:hAnsiTheme="minorHAnsi" w:cstheme="minorHAnsi"/>
          <w:b w:val="0"/>
          <w:bCs w:val="0"/>
          <w:color w:val="000000"/>
          <w:sz w:val="24"/>
          <w:szCs w:val="24"/>
          <w:shd w:val="clear" w:color="auto" w:fill="FFFFFF"/>
        </w:rPr>
      </w:pPr>
      <w:r>
        <w:rPr>
          <w:rFonts w:asciiTheme="minorHAnsi" w:hAnsiTheme="minorHAnsi" w:cstheme="minorHAnsi"/>
          <w:b w:val="0"/>
          <w:bCs w:val="0"/>
          <w:color w:val="000000"/>
          <w:sz w:val="24"/>
          <w:szCs w:val="24"/>
          <w:shd w:val="clear" w:color="auto" w:fill="FFFFFF"/>
        </w:rPr>
        <w:t>contd.</w:t>
      </w:r>
    </w:p>
    <w:p w:rsidR="00E252F2" w:rsidRDefault="00E252F2" w:rsidP="00F33028">
      <w:pPr>
        <w:pStyle w:val="Heading1"/>
        <w:shd w:val="clear" w:color="auto" w:fill="FFFFFF"/>
        <w:spacing w:before="0" w:beforeAutospacing="0" w:after="0" w:afterAutospacing="0"/>
        <w:rPr>
          <w:rFonts w:asciiTheme="minorHAnsi" w:hAnsiTheme="minorHAnsi" w:cstheme="minorHAnsi"/>
          <w:b w:val="0"/>
          <w:bCs w:val="0"/>
          <w:color w:val="000000"/>
          <w:sz w:val="24"/>
          <w:szCs w:val="24"/>
          <w:shd w:val="clear" w:color="auto" w:fill="FFFFFF"/>
        </w:rPr>
      </w:pPr>
    </w:p>
    <w:p w:rsidR="00F33028" w:rsidRPr="00166356" w:rsidRDefault="00F33028" w:rsidP="00F33028">
      <w:pPr>
        <w:pStyle w:val="Heading1"/>
        <w:shd w:val="clear" w:color="auto" w:fill="FFFFFF"/>
        <w:spacing w:before="0" w:beforeAutospacing="0" w:after="0" w:afterAutospacing="0"/>
        <w:rPr>
          <w:rFonts w:asciiTheme="minorHAnsi" w:hAnsiTheme="minorHAnsi" w:cstheme="minorHAnsi"/>
          <w:b w:val="0"/>
          <w:bCs w:val="0"/>
          <w:sz w:val="24"/>
          <w:szCs w:val="24"/>
        </w:rPr>
      </w:pPr>
      <w:r>
        <w:rPr>
          <w:rFonts w:asciiTheme="minorHAnsi" w:hAnsiTheme="minorHAnsi" w:cstheme="minorHAnsi"/>
          <w:b w:val="0"/>
          <w:bCs w:val="0"/>
          <w:color w:val="000000"/>
          <w:sz w:val="24"/>
          <w:szCs w:val="24"/>
          <w:shd w:val="clear" w:color="auto" w:fill="FFFFFF"/>
        </w:rPr>
        <w:t>R</w:t>
      </w:r>
      <w:r w:rsidRPr="00166356">
        <w:rPr>
          <w:rFonts w:asciiTheme="minorHAnsi" w:hAnsiTheme="minorHAnsi" w:cstheme="minorHAnsi"/>
          <w:b w:val="0"/>
          <w:bCs w:val="0"/>
          <w:color w:val="000000"/>
          <w:sz w:val="24"/>
          <w:szCs w:val="24"/>
          <w:shd w:val="clear" w:color="auto" w:fill="FFFFFF"/>
        </w:rPr>
        <w:t>ecently</w:t>
      </w:r>
      <w:r>
        <w:rPr>
          <w:rFonts w:asciiTheme="minorHAnsi" w:hAnsiTheme="minorHAnsi" w:cstheme="minorHAnsi"/>
          <w:b w:val="0"/>
          <w:bCs w:val="0"/>
          <w:color w:val="000000"/>
          <w:sz w:val="24"/>
          <w:szCs w:val="24"/>
          <w:shd w:val="clear" w:color="auto" w:fill="FFFFFF"/>
        </w:rPr>
        <w:t>, Steffie</w:t>
      </w:r>
      <w:r w:rsidRPr="00166356">
        <w:rPr>
          <w:rFonts w:asciiTheme="minorHAnsi" w:hAnsiTheme="minorHAnsi" w:cstheme="minorHAnsi"/>
          <w:b w:val="0"/>
          <w:bCs w:val="0"/>
          <w:color w:val="000000"/>
          <w:sz w:val="24"/>
          <w:szCs w:val="24"/>
          <w:shd w:val="clear" w:color="auto" w:fill="FFFFFF"/>
        </w:rPr>
        <w:t xml:space="preserve"> collated </w:t>
      </w:r>
      <w:r>
        <w:rPr>
          <w:rFonts w:asciiTheme="minorHAnsi" w:hAnsiTheme="minorHAnsi" w:cstheme="minorHAnsi"/>
          <w:b w:val="0"/>
          <w:bCs w:val="0"/>
          <w:color w:val="000000"/>
          <w:sz w:val="24"/>
          <w:szCs w:val="24"/>
          <w:shd w:val="clear" w:color="auto" w:fill="FFFFFF"/>
        </w:rPr>
        <w:t xml:space="preserve">the memoir of her late </w:t>
      </w:r>
      <w:r w:rsidRPr="00166356">
        <w:rPr>
          <w:rFonts w:asciiTheme="minorHAnsi" w:hAnsiTheme="minorHAnsi" w:cstheme="minorHAnsi"/>
          <w:b w:val="0"/>
          <w:bCs w:val="0"/>
          <w:color w:val="000000"/>
          <w:sz w:val="24"/>
          <w:szCs w:val="24"/>
          <w:shd w:val="clear" w:color="auto" w:fill="FFFFFF"/>
        </w:rPr>
        <w:t>father</w:t>
      </w:r>
      <w:r>
        <w:rPr>
          <w:rFonts w:asciiTheme="minorHAnsi" w:hAnsiTheme="minorHAnsi" w:cstheme="minorHAnsi"/>
          <w:b w:val="0"/>
          <w:bCs w:val="0"/>
          <w:color w:val="000000"/>
          <w:sz w:val="24"/>
          <w:szCs w:val="24"/>
          <w:shd w:val="clear" w:color="auto" w:fill="FFFFFF"/>
        </w:rPr>
        <w:t xml:space="preserve">, R. E. Hadingham CBE MC &amp; Bar: </w:t>
      </w:r>
      <w:r w:rsidRPr="00166356">
        <w:rPr>
          <w:rFonts w:asciiTheme="minorHAnsi" w:hAnsiTheme="minorHAnsi" w:cstheme="minorHAnsi"/>
          <w:b w:val="0"/>
          <w:bCs w:val="0"/>
          <w:i/>
          <w:iCs/>
          <w:color w:val="000000"/>
          <w:sz w:val="24"/>
          <w:szCs w:val="24"/>
          <w:shd w:val="clear" w:color="auto" w:fill="FFFFFF"/>
        </w:rPr>
        <w:t>'A Black Cat Abroad -</w:t>
      </w:r>
      <w:r>
        <w:rPr>
          <w:rFonts w:asciiTheme="minorHAnsi" w:hAnsiTheme="minorHAnsi" w:cstheme="minorHAnsi"/>
          <w:b w:val="0"/>
          <w:bCs w:val="0"/>
          <w:i/>
          <w:iCs/>
          <w:color w:val="000000"/>
          <w:sz w:val="24"/>
          <w:szCs w:val="24"/>
          <w:shd w:val="clear" w:color="auto" w:fill="FFFFFF"/>
        </w:rPr>
        <w:t xml:space="preserve"> </w:t>
      </w:r>
      <w:r w:rsidRPr="00166356">
        <w:rPr>
          <w:rStyle w:val="a-size-extra-large"/>
          <w:rFonts w:asciiTheme="minorHAnsi" w:hAnsiTheme="minorHAnsi" w:cstheme="minorHAnsi"/>
          <w:b w:val="0"/>
          <w:bCs w:val="0"/>
          <w:i/>
          <w:iCs/>
          <w:color w:val="0F1111"/>
          <w:sz w:val="24"/>
          <w:szCs w:val="24"/>
        </w:rPr>
        <w:t>A Territorial Gunner’s Selected Memories of the Second World War and the Italian Campaign (1943-1945)</w:t>
      </w:r>
      <w:r w:rsidRPr="00166356">
        <w:rPr>
          <w:rFonts w:asciiTheme="minorHAnsi" w:hAnsiTheme="minorHAnsi" w:cstheme="minorHAnsi"/>
          <w:b w:val="0"/>
          <w:bCs w:val="0"/>
          <w:i/>
          <w:iCs/>
          <w:color w:val="000000"/>
          <w:sz w:val="24"/>
          <w:szCs w:val="24"/>
          <w:shd w:val="clear" w:color="auto" w:fill="FFFFFF"/>
        </w:rPr>
        <w:t>'</w:t>
      </w:r>
      <w:r w:rsidRPr="00166356">
        <w:rPr>
          <w:rFonts w:asciiTheme="minorHAnsi" w:hAnsiTheme="minorHAnsi" w:cstheme="minorHAnsi"/>
          <w:b w:val="0"/>
          <w:bCs w:val="0"/>
          <w:color w:val="000000"/>
          <w:sz w:val="24"/>
          <w:szCs w:val="24"/>
          <w:shd w:val="clear" w:color="auto" w:fill="FFFFFF"/>
        </w:rPr>
        <w:t xml:space="preserve"> (Uniform 2022).</w:t>
      </w:r>
    </w:p>
    <w:p w:rsidR="00F33028" w:rsidRDefault="00F33028" w:rsidP="004D1282">
      <w:pPr>
        <w:pStyle w:val="NoSpacing"/>
      </w:pPr>
    </w:p>
    <w:p w:rsidR="00A43CFA" w:rsidRPr="00FD611A" w:rsidRDefault="00A43CFA" w:rsidP="00A43CFA">
      <w:pPr>
        <w:pStyle w:val="NoSpacing"/>
      </w:pPr>
    </w:p>
    <w:p w:rsidR="00AE255C" w:rsidRDefault="0043147B" w:rsidP="00A43CFA">
      <w:pPr>
        <w:pStyle w:val="NormalWeb"/>
        <w:shd w:val="clear" w:color="auto" w:fill="FFFFFF"/>
        <w:spacing w:before="0" w:beforeAutospacing="0" w:after="240" w:afterAutospacing="0"/>
        <w:rPr>
          <w:rFonts w:asciiTheme="minorHAnsi" w:hAnsiTheme="minorHAnsi" w:cstheme="minorHAnsi"/>
          <w:color w:val="000000"/>
          <w:sz w:val="22"/>
          <w:szCs w:val="22"/>
          <w:u w:val="single"/>
        </w:rPr>
      </w:pPr>
      <w:r>
        <w:rPr>
          <w:rFonts w:asciiTheme="minorHAnsi" w:hAnsiTheme="minorHAnsi" w:cstheme="minorHAnsi"/>
          <w:noProof/>
          <w:color w:val="000000"/>
          <w:sz w:val="22"/>
          <w:szCs w:val="22"/>
          <w:u w:val="single"/>
        </w:rPr>
        <w:t>Claudio Bi</w:t>
      </w:r>
      <w:r w:rsidR="00AE255C" w:rsidRPr="007C2413">
        <w:rPr>
          <w:rFonts w:asciiTheme="minorHAnsi" w:hAnsiTheme="minorHAnsi" w:cstheme="minorHAnsi"/>
          <w:noProof/>
          <w:color w:val="000000"/>
          <w:sz w:val="22"/>
          <w:szCs w:val="22"/>
          <w:u w:val="single"/>
        </w:rPr>
        <w:t>ncoletto</w:t>
      </w:r>
      <w:r w:rsidR="00A43CFA" w:rsidRPr="007C2413">
        <w:rPr>
          <w:rFonts w:asciiTheme="minorHAnsi" w:hAnsiTheme="minorHAnsi" w:cstheme="minorHAnsi"/>
          <w:color w:val="000000"/>
          <w:sz w:val="22"/>
          <w:szCs w:val="22"/>
          <w:u w:val="single"/>
        </w:rPr>
        <w:t xml:space="preserve"> </w:t>
      </w:r>
      <w:r w:rsidR="00AE255C" w:rsidRPr="007C2413">
        <w:rPr>
          <w:rFonts w:asciiTheme="minorHAnsi" w:hAnsiTheme="minorHAnsi" w:cstheme="minorHAnsi"/>
          <w:color w:val="000000"/>
          <w:sz w:val="22"/>
          <w:szCs w:val="22"/>
          <w:u w:val="single"/>
        </w:rPr>
        <w:t>– Head Gardener, Keythorpe Hall</w:t>
      </w:r>
      <w:r>
        <w:rPr>
          <w:rFonts w:asciiTheme="minorHAnsi" w:hAnsiTheme="minorHAnsi" w:cstheme="minorHAnsi"/>
          <w:color w:val="000000"/>
          <w:sz w:val="22"/>
          <w:szCs w:val="22"/>
          <w:u w:val="single"/>
        </w:rPr>
        <w:t>, Leicestershire</w:t>
      </w:r>
    </w:p>
    <w:p w:rsidR="0043147B" w:rsidRDefault="00941296" w:rsidP="0043147B">
      <w:pPr>
        <w:pStyle w:val="NoSpacing"/>
      </w:pPr>
      <w:r w:rsidRPr="00941296">
        <w:t>Head Gardener and ethnobotanist, Claudio was once the forager for</w:t>
      </w:r>
      <w:r>
        <w:t xml:space="preserve"> </w:t>
      </w:r>
      <w:r w:rsidRPr="00941296">
        <w:t>the</w:t>
      </w:r>
      <w:r>
        <w:t xml:space="preserve"> Italian </w:t>
      </w:r>
      <w:r w:rsidRPr="00941296">
        <w:t>army</w:t>
      </w:r>
      <w:r>
        <w:t xml:space="preserve">. </w:t>
      </w:r>
    </w:p>
    <w:p w:rsidR="0043147B" w:rsidRPr="0043147B" w:rsidRDefault="00941296" w:rsidP="0043147B">
      <w:pPr>
        <w:pStyle w:val="NoSpacing"/>
      </w:pPr>
      <w:r>
        <w:t>He has a wealth of experience</w:t>
      </w:r>
      <w:r w:rsidR="0043147B">
        <w:t>,</w:t>
      </w:r>
      <w:r>
        <w:t xml:space="preserve"> teaching at Petersham Nurseries, as a speaker for the RHS, as a chef in top </w:t>
      </w:r>
      <w:r w:rsidRPr="0043147B">
        <w:t>London restaurants</w:t>
      </w:r>
      <w:r w:rsidR="0043147B" w:rsidRPr="0043147B">
        <w:t>,</w:t>
      </w:r>
      <w:r w:rsidRPr="0043147B">
        <w:t xml:space="preserve"> and holding wild food cooking demonstrations at food and country shows across the UK.</w:t>
      </w:r>
      <w:r w:rsidR="0043147B">
        <w:t xml:space="preserve"> </w:t>
      </w:r>
    </w:p>
    <w:p w:rsidR="00941296" w:rsidRDefault="00941296" w:rsidP="0043147B">
      <w:pPr>
        <w:pStyle w:val="NoSpacing"/>
      </w:pPr>
      <w:r>
        <w:t>His greatest passion is wild mushrooms, knowledge he shares along with his skill running the 2 acre walled kitchen gardens, where restoration began over 10 years ago</w:t>
      </w:r>
    </w:p>
    <w:p w:rsidR="0043147B" w:rsidRPr="00941296" w:rsidRDefault="0043147B" w:rsidP="0043147B">
      <w:pPr>
        <w:pStyle w:val="NoSpacing"/>
      </w:pPr>
    </w:p>
    <w:p w:rsidR="00C92356" w:rsidRDefault="00AE255C" w:rsidP="00A43CFA">
      <w:pPr>
        <w:pStyle w:val="NormalWeb"/>
        <w:shd w:val="clear" w:color="auto" w:fill="FFFFFF"/>
        <w:spacing w:before="0" w:beforeAutospacing="0" w:after="240" w:afterAutospacing="0"/>
        <w:rPr>
          <w:rFonts w:asciiTheme="minorHAnsi" w:hAnsiTheme="minorHAnsi" w:cstheme="minorHAnsi"/>
          <w:color w:val="000000"/>
          <w:sz w:val="22"/>
          <w:szCs w:val="22"/>
        </w:rPr>
      </w:pPr>
      <w:r>
        <w:rPr>
          <w:rFonts w:asciiTheme="minorHAnsi" w:hAnsiTheme="minorHAnsi" w:cstheme="minorHAnsi"/>
          <w:color w:val="000000"/>
          <w:sz w:val="22"/>
          <w:szCs w:val="22"/>
          <w:u w:val="single"/>
        </w:rPr>
        <w:t xml:space="preserve">Bent </w:t>
      </w:r>
      <w:r w:rsidRPr="00AE255C">
        <w:rPr>
          <w:rFonts w:asciiTheme="minorHAnsi" w:hAnsiTheme="minorHAnsi" w:cstheme="minorHAnsi"/>
          <w:color w:val="000000"/>
          <w:sz w:val="22"/>
          <w:szCs w:val="22"/>
          <w:u w:val="single"/>
        </w:rPr>
        <w:t>Varming</w:t>
      </w:r>
      <w:r w:rsidR="00C92356" w:rsidRPr="00AE255C">
        <w:rPr>
          <w:rFonts w:asciiTheme="minorHAnsi" w:hAnsiTheme="minorHAnsi" w:cstheme="minorHAnsi"/>
          <w:color w:val="000000"/>
          <w:sz w:val="22"/>
          <w:szCs w:val="22"/>
          <w:u w:val="single"/>
        </w:rPr>
        <w:t xml:space="preserve"> </w:t>
      </w:r>
      <w:r w:rsidRPr="00AE255C">
        <w:rPr>
          <w:rFonts w:asciiTheme="minorHAnsi" w:hAnsiTheme="minorHAnsi" w:cstheme="minorHAnsi"/>
          <w:color w:val="000000"/>
          <w:sz w:val="22"/>
          <w:szCs w:val="22"/>
          <w:u w:val="single"/>
        </w:rPr>
        <w:t xml:space="preserve"> - Head Chef, Keythorpe Hall</w:t>
      </w:r>
      <w:r w:rsidR="0043147B">
        <w:rPr>
          <w:rFonts w:asciiTheme="minorHAnsi" w:hAnsiTheme="minorHAnsi" w:cstheme="minorHAnsi"/>
          <w:color w:val="000000"/>
          <w:sz w:val="22"/>
          <w:szCs w:val="22"/>
          <w:u w:val="single"/>
        </w:rPr>
        <w:t>, Leicestershire</w:t>
      </w:r>
    </w:p>
    <w:p w:rsidR="00C619C6" w:rsidRDefault="00C91AB7" w:rsidP="007865FB">
      <w:pPr>
        <w:pStyle w:val="NormalWeb"/>
        <w:spacing w:before="0" w:beforeAutospacing="0" w:after="300" w:afterAutospacing="0"/>
        <w:rPr>
          <w:rFonts w:asciiTheme="minorHAnsi" w:hAnsiTheme="minorHAnsi" w:cstheme="minorHAnsi"/>
          <w:color w:val="000000"/>
          <w:sz w:val="22"/>
          <w:szCs w:val="22"/>
        </w:rPr>
      </w:pPr>
      <w:r w:rsidRPr="00C91AB7">
        <w:rPr>
          <w:rFonts w:asciiTheme="minorHAnsi" w:hAnsiTheme="minorHAnsi" w:cstheme="minorHAnsi"/>
          <w:color w:val="000000"/>
          <w:sz w:val="22"/>
          <w:szCs w:val="22"/>
        </w:rPr>
        <w:t>Bent trained at the internationally renowned Copenhagen Hospitality College before spending most of his career in London, beginning at Sketch (3*) before working at St.</w:t>
      </w:r>
      <w:r w:rsidR="0043147B">
        <w:rPr>
          <w:rFonts w:asciiTheme="minorHAnsi" w:hAnsiTheme="minorHAnsi" w:cstheme="minorHAnsi"/>
          <w:color w:val="000000"/>
          <w:sz w:val="22"/>
          <w:szCs w:val="22"/>
        </w:rPr>
        <w:t xml:space="preserve"> </w:t>
      </w:r>
      <w:r w:rsidRPr="00C91AB7">
        <w:rPr>
          <w:rFonts w:asciiTheme="minorHAnsi" w:hAnsiTheme="minorHAnsi" w:cstheme="minorHAnsi"/>
          <w:color w:val="000000"/>
          <w:sz w:val="22"/>
          <w:szCs w:val="22"/>
        </w:rPr>
        <w:t>John (1*), the forerunner of nose to tail eating, and then moving to highly acclaimed Lyle’s (1*) where he was senior sous chef. He also worked at Dusty Knuckle Bakery – one of the best in Londo</w:t>
      </w:r>
      <w:r w:rsidR="00C619C6">
        <w:rPr>
          <w:rFonts w:asciiTheme="minorHAnsi" w:hAnsiTheme="minorHAnsi" w:cstheme="minorHAnsi"/>
          <w:color w:val="000000"/>
          <w:sz w:val="22"/>
          <w:szCs w:val="22"/>
        </w:rPr>
        <w:t>n</w:t>
      </w:r>
    </w:p>
    <w:p w:rsidR="00363677" w:rsidRPr="007865FB" w:rsidRDefault="007865FB" w:rsidP="007865FB">
      <w:pPr>
        <w:pStyle w:val="NormalWeb"/>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O</w:t>
      </w:r>
      <w:r w:rsidR="0043147B">
        <w:rPr>
          <w:rFonts w:asciiTheme="minorHAnsi" w:hAnsiTheme="minorHAnsi" w:cstheme="minorHAnsi"/>
          <w:color w:val="000000"/>
          <w:sz w:val="22"/>
          <w:szCs w:val="22"/>
        </w:rPr>
        <w:t>riginally from Denmark</w:t>
      </w:r>
      <w:r>
        <w:rPr>
          <w:rFonts w:asciiTheme="minorHAnsi" w:hAnsiTheme="minorHAnsi" w:cstheme="minorHAnsi"/>
          <w:color w:val="000000"/>
          <w:sz w:val="22"/>
          <w:szCs w:val="22"/>
        </w:rPr>
        <w:t xml:space="preserve">, Bent </w:t>
      </w:r>
      <w:r w:rsidR="0043147B">
        <w:rPr>
          <w:rFonts w:asciiTheme="minorHAnsi" w:hAnsiTheme="minorHAnsi" w:cstheme="minorHAnsi"/>
          <w:color w:val="000000"/>
          <w:sz w:val="22"/>
          <w:szCs w:val="22"/>
        </w:rPr>
        <w:t xml:space="preserve">was </w:t>
      </w:r>
      <w:r w:rsidR="00C91AB7" w:rsidRPr="00C91AB7">
        <w:rPr>
          <w:rFonts w:asciiTheme="minorHAnsi" w:hAnsiTheme="minorHAnsi" w:cstheme="minorHAnsi"/>
          <w:color w:val="000000"/>
          <w:sz w:val="22"/>
          <w:szCs w:val="22"/>
        </w:rPr>
        <w:t xml:space="preserve">influenced by the new-Nordic approach to cooking which celebrates purity, simplicity and freshness. Ingredients are left to shine which is really evident in their philosophy. </w:t>
      </w:r>
      <w:r w:rsidR="00C91AB7">
        <w:rPr>
          <w:rFonts w:asciiTheme="minorHAnsi" w:hAnsiTheme="minorHAnsi" w:cstheme="minorHAnsi"/>
          <w:color w:val="000000"/>
          <w:sz w:val="22"/>
          <w:szCs w:val="22"/>
        </w:rPr>
        <w:t>He is a ‘</w:t>
      </w:r>
      <w:r w:rsidR="00C91AB7" w:rsidRPr="00C91AB7">
        <w:rPr>
          <w:rFonts w:asciiTheme="minorHAnsi" w:hAnsiTheme="minorHAnsi" w:cstheme="minorHAnsi"/>
          <w:color w:val="000000"/>
          <w:sz w:val="22"/>
          <w:szCs w:val="22"/>
        </w:rPr>
        <w:t>hyper-seasonal</w:t>
      </w:r>
      <w:r w:rsidR="00C91AB7">
        <w:rPr>
          <w:rFonts w:asciiTheme="minorHAnsi" w:hAnsiTheme="minorHAnsi" w:cstheme="minorHAnsi"/>
          <w:color w:val="000000"/>
          <w:sz w:val="22"/>
          <w:szCs w:val="22"/>
        </w:rPr>
        <w:t>’ chef</w:t>
      </w:r>
      <w:r w:rsidR="00C91AB7" w:rsidRPr="00C91AB7">
        <w:rPr>
          <w:rFonts w:asciiTheme="minorHAnsi" w:hAnsiTheme="minorHAnsi" w:cstheme="minorHAnsi"/>
          <w:color w:val="000000"/>
          <w:sz w:val="22"/>
          <w:szCs w:val="22"/>
        </w:rPr>
        <w:t xml:space="preserve"> us</w:t>
      </w:r>
      <w:r w:rsidR="00C91AB7">
        <w:rPr>
          <w:rFonts w:asciiTheme="minorHAnsi" w:hAnsiTheme="minorHAnsi" w:cstheme="minorHAnsi"/>
          <w:color w:val="000000"/>
          <w:sz w:val="22"/>
          <w:szCs w:val="22"/>
        </w:rPr>
        <w:t>ing</w:t>
      </w:r>
      <w:r w:rsidR="00C91AB7" w:rsidRPr="00C91AB7">
        <w:rPr>
          <w:rFonts w:asciiTheme="minorHAnsi" w:hAnsiTheme="minorHAnsi" w:cstheme="minorHAnsi"/>
          <w:color w:val="000000"/>
          <w:sz w:val="22"/>
          <w:szCs w:val="22"/>
        </w:rPr>
        <w:t xml:space="preserve"> forgotten methods of preserving ingredients to use in the leaner months of the year.</w:t>
      </w:r>
    </w:p>
    <w:p w:rsidR="00C92356" w:rsidRPr="00CB54EE" w:rsidRDefault="00C619C6" w:rsidP="00C92356">
      <w:pPr>
        <w:pStyle w:val="NoSpacing"/>
        <w:rPr>
          <w:color w:val="FF0000"/>
        </w:rPr>
      </w:pPr>
      <w:hyperlink r:id="rId8" w:history="1">
        <w:r w:rsidRPr="002F4FE1">
          <w:rPr>
            <w:rStyle w:val="Hyperlink"/>
          </w:rPr>
          <w:t>https://www.keythorpehall.co.uk/</w:t>
        </w:r>
      </w:hyperlink>
      <w:r>
        <w:rPr>
          <w:color w:val="FF0000"/>
        </w:rPr>
        <w:t xml:space="preserve"> </w:t>
      </w:r>
    </w:p>
    <w:p w:rsidR="00A43CFA" w:rsidRDefault="00A43CFA" w:rsidP="00A43CFA">
      <w:pPr>
        <w:pStyle w:val="NoSpacing"/>
        <w:rPr>
          <w:color w:val="000001"/>
        </w:rPr>
      </w:pPr>
    </w:p>
    <w:p w:rsidR="00A43CFA" w:rsidRDefault="00A43CFA" w:rsidP="00A43CFA">
      <w:pPr>
        <w:pStyle w:val="NoSpacing"/>
        <w:rPr>
          <w:color w:val="000001"/>
        </w:rPr>
      </w:pPr>
    </w:p>
    <w:p w:rsidR="00C92356" w:rsidRDefault="00C92356"/>
    <w:sectPr w:rsidR="00C92356" w:rsidSect="00ED4D53">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AA6" w:rsidRDefault="00521AA6" w:rsidP="00A43CFA">
      <w:pPr>
        <w:spacing w:after="0" w:line="240" w:lineRule="auto"/>
      </w:pPr>
      <w:r>
        <w:separator/>
      </w:r>
    </w:p>
  </w:endnote>
  <w:endnote w:type="continuationSeparator" w:id="1">
    <w:p w:rsidR="00521AA6" w:rsidRDefault="00521AA6" w:rsidP="00A43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AA6" w:rsidRDefault="00521AA6" w:rsidP="00A43CFA">
      <w:pPr>
        <w:spacing w:after="0" w:line="240" w:lineRule="auto"/>
      </w:pPr>
      <w:r>
        <w:separator/>
      </w:r>
    </w:p>
  </w:footnote>
  <w:footnote w:type="continuationSeparator" w:id="1">
    <w:p w:rsidR="00521AA6" w:rsidRDefault="00521AA6" w:rsidP="00A43C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A1" w:rsidRPr="00A43CFA" w:rsidRDefault="00793EA1" w:rsidP="00A43CFA">
    <w:pPr>
      <w:pStyle w:val="Header"/>
    </w:pPr>
    <w:r w:rsidRPr="00A43CFA">
      <w:rPr>
        <w:noProof/>
        <w:lang w:eastAsia="en-GB"/>
      </w:rPr>
      <w:drawing>
        <wp:inline distT="0" distB="0" distL="0" distR="0">
          <wp:extent cx="5731510" cy="544583"/>
          <wp:effectExtent l="19050" t="0" r="2540" b="0"/>
          <wp:docPr id="1" name="Picture 1" descr="wkgn_logo_line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kgn_logo_line_neg"/>
                  <pic:cNvPicPr>
                    <a:picLocks noChangeAspect="1" noChangeArrowheads="1"/>
                  </pic:cNvPicPr>
                </pic:nvPicPr>
                <pic:blipFill>
                  <a:blip r:embed="rId1" cstate="print"/>
                  <a:srcRect/>
                  <a:stretch>
                    <a:fillRect/>
                  </a:stretch>
                </pic:blipFill>
                <pic:spPr bwMode="auto">
                  <a:xfrm>
                    <a:off x="0" y="0"/>
                    <a:ext cx="5731510" cy="54458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3CFA"/>
    <w:rsid w:val="002955FC"/>
    <w:rsid w:val="002F7105"/>
    <w:rsid w:val="00301335"/>
    <w:rsid w:val="003112EF"/>
    <w:rsid w:val="0032349D"/>
    <w:rsid w:val="00363677"/>
    <w:rsid w:val="00363819"/>
    <w:rsid w:val="003C42CE"/>
    <w:rsid w:val="003D7CD0"/>
    <w:rsid w:val="0043147B"/>
    <w:rsid w:val="004C6B19"/>
    <w:rsid w:val="004C6CC1"/>
    <w:rsid w:val="004D1282"/>
    <w:rsid w:val="00521AA6"/>
    <w:rsid w:val="0074074B"/>
    <w:rsid w:val="007865FB"/>
    <w:rsid w:val="00793B37"/>
    <w:rsid w:val="00793EA1"/>
    <w:rsid w:val="007C2413"/>
    <w:rsid w:val="0091101D"/>
    <w:rsid w:val="00924C4C"/>
    <w:rsid w:val="00941296"/>
    <w:rsid w:val="009D555E"/>
    <w:rsid w:val="00A43CFA"/>
    <w:rsid w:val="00AE255C"/>
    <w:rsid w:val="00AF6924"/>
    <w:rsid w:val="00B54772"/>
    <w:rsid w:val="00B66618"/>
    <w:rsid w:val="00B6774F"/>
    <w:rsid w:val="00C01BB5"/>
    <w:rsid w:val="00C619C6"/>
    <w:rsid w:val="00C91AB7"/>
    <w:rsid w:val="00C92356"/>
    <w:rsid w:val="00CB54EE"/>
    <w:rsid w:val="00D26C52"/>
    <w:rsid w:val="00DF720D"/>
    <w:rsid w:val="00E252F2"/>
    <w:rsid w:val="00E96654"/>
    <w:rsid w:val="00EC62AE"/>
    <w:rsid w:val="00ED4D53"/>
    <w:rsid w:val="00F0713B"/>
    <w:rsid w:val="00F33028"/>
    <w:rsid w:val="00F35D3F"/>
    <w:rsid w:val="00F569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3"/>
  </w:style>
  <w:style w:type="paragraph" w:styleId="Heading1">
    <w:name w:val="heading 1"/>
    <w:basedOn w:val="Normal"/>
    <w:link w:val="Heading1Char"/>
    <w:uiPriority w:val="9"/>
    <w:qFormat/>
    <w:rsid w:val="003013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43CFA"/>
    <w:pPr>
      <w:spacing w:after="0" w:line="240" w:lineRule="auto"/>
    </w:pPr>
    <w:rPr>
      <w:rFonts w:ascii="Calibri" w:hAnsi="Calibri" w:cs="Calibri"/>
      <w:lang w:eastAsia="en-GB"/>
    </w:rPr>
  </w:style>
  <w:style w:type="character" w:styleId="Strong">
    <w:name w:val="Strong"/>
    <w:basedOn w:val="DefaultParagraphFont"/>
    <w:uiPriority w:val="22"/>
    <w:qFormat/>
    <w:rsid w:val="00A43CFA"/>
    <w:rPr>
      <w:b/>
      <w:bCs/>
    </w:rPr>
  </w:style>
  <w:style w:type="paragraph" w:styleId="NormalWeb">
    <w:name w:val="Normal (Web)"/>
    <w:basedOn w:val="Normal"/>
    <w:uiPriority w:val="99"/>
    <w:unhideWhenUsed/>
    <w:rsid w:val="00A43C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A43C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3CFA"/>
  </w:style>
  <w:style w:type="paragraph" w:styleId="Footer">
    <w:name w:val="footer"/>
    <w:basedOn w:val="Normal"/>
    <w:link w:val="FooterChar"/>
    <w:uiPriority w:val="99"/>
    <w:semiHidden/>
    <w:unhideWhenUsed/>
    <w:rsid w:val="00A43C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3CFA"/>
  </w:style>
  <w:style w:type="paragraph" w:styleId="BalloonText">
    <w:name w:val="Balloon Text"/>
    <w:basedOn w:val="Normal"/>
    <w:link w:val="BalloonTextChar"/>
    <w:uiPriority w:val="99"/>
    <w:semiHidden/>
    <w:unhideWhenUsed/>
    <w:rsid w:val="00A43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CFA"/>
    <w:rPr>
      <w:rFonts w:ascii="Tahoma" w:hAnsi="Tahoma" w:cs="Tahoma"/>
      <w:sz w:val="16"/>
      <w:szCs w:val="16"/>
    </w:rPr>
  </w:style>
  <w:style w:type="paragraph" w:customStyle="1" w:styleId="has-text-align-left">
    <w:name w:val="has-text-align-left"/>
    <w:basedOn w:val="Normal"/>
    <w:uiPriority w:val="99"/>
    <w:rsid w:val="00A43CFA"/>
    <w:pPr>
      <w:spacing w:before="100" w:beforeAutospacing="1" w:after="100" w:afterAutospacing="1" w:line="240" w:lineRule="auto"/>
    </w:pPr>
    <w:rPr>
      <w:rFonts w:ascii="Times New Roman" w:hAnsi="Times New Roman" w:cs="Times New Roman"/>
      <w:sz w:val="24"/>
      <w:szCs w:val="24"/>
      <w:lang w:eastAsia="en-GB"/>
    </w:rPr>
  </w:style>
  <w:style w:type="paragraph" w:styleId="BodyText">
    <w:name w:val="Body Text"/>
    <w:basedOn w:val="Normal"/>
    <w:link w:val="BodyTextChar"/>
    <w:uiPriority w:val="1"/>
    <w:qFormat/>
    <w:rsid w:val="002F7105"/>
    <w:pPr>
      <w:widowControl w:val="0"/>
      <w:spacing w:before="69" w:after="0" w:line="240" w:lineRule="auto"/>
      <w:ind w:left="630"/>
    </w:pPr>
    <w:rPr>
      <w:rFonts w:ascii="Arial" w:eastAsia="Arial" w:hAnsi="Arial"/>
      <w:sz w:val="24"/>
      <w:szCs w:val="24"/>
      <w:lang w:val="en-US"/>
    </w:rPr>
  </w:style>
  <w:style w:type="character" w:customStyle="1" w:styleId="BodyTextChar">
    <w:name w:val="Body Text Char"/>
    <w:basedOn w:val="DefaultParagraphFont"/>
    <w:link w:val="BodyText"/>
    <w:uiPriority w:val="1"/>
    <w:rsid w:val="002F7105"/>
    <w:rPr>
      <w:rFonts w:ascii="Arial" w:eastAsia="Arial" w:hAnsi="Arial"/>
      <w:sz w:val="24"/>
      <w:szCs w:val="24"/>
      <w:lang w:val="en-US"/>
    </w:rPr>
  </w:style>
  <w:style w:type="paragraph" w:customStyle="1" w:styleId="TableParagraph">
    <w:name w:val="Table Paragraph"/>
    <w:basedOn w:val="Normal"/>
    <w:uiPriority w:val="1"/>
    <w:qFormat/>
    <w:rsid w:val="002F7105"/>
    <w:pPr>
      <w:widowControl w:val="0"/>
      <w:spacing w:after="0" w:line="240" w:lineRule="auto"/>
    </w:pPr>
    <w:rPr>
      <w:lang w:val="en-US"/>
    </w:rPr>
  </w:style>
  <w:style w:type="character" w:customStyle="1" w:styleId="Heading1Char">
    <w:name w:val="Heading 1 Char"/>
    <w:basedOn w:val="DefaultParagraphFont"/>
    <w:link w:val="Heading1"/>
    <w:uiPriority w:val="9"/>
    <w:rsid w:val="00301335"/>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301335"/>
    <w:rPr>
      <w:color w:val="0000FF"/>
      <w:u w:val="single"/>
    </w:rPr>
  </w:style>
  <w:style w:type="character" w:customStyle="1" w:styleId="a-size-extra-large">
    <w:name w:val="a-size-extra-large"/>
    <w:basedOn w:val="DefaultParagraphFont"/>
    <w:rsid w:val="00301335"/>
  </w:style>
  <w:style w:type="paragraph" w:customStyle="1" w:styleId="prefade">
    <w:name w:val="prefade"/>
    <w:basedOn w:val="Normal"/>
    <w:rsid w:val="0030133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00885608">
      <w:bodyDiv w:val="1"/>
      <w:marLeft w:val="0"/>
      <w:marRight w:val="0"/>
      <w:marTop w:val="0"/>
      <w:marBottom w:val="0"/>
      <w:divBdr>
        <w:top w:val="none" w:sz="0" w:space="0" w:color="auto"/>
        <w:left w:val="none" w:sz="0" w:space="0" w:color="auto"/>
        <w:bottom w:val="none" w:sz="0" w:space="0" w:color="auto"/>
        <w:right w:val="none" w:sz="0" w:space="0" w:color="auto"/>
      </w:divBdr>
    </w:div>
    <w:div w:id="1689017091">
      <w:bodyDiv w:val="1"/>
      <w:marLeft w:val="0"/>
      <w:marRight w:val="0"/>
      <w:marTop w:val="0"/>
      <w:marBottom w:val="0"/>
      <w:divBdr>
        <w:top w:val="none" w:sz="0" w:space="0" w:color="auto"/>
        <w:left w:val="none" w:sz="0" w:space="0" w:color="auto"/>
        <w:bottom w:val="none" w:sz="0" w:space="0" w:color="auto"/>
        <w:right w:val="none" w:sz="0" w:space="0" w:color="auto"/>
      </w:divBdr>
    </w:div>
    <w:div w:id="1972010452">
      <w:bodyDiv w:val="1"/>
      <w:marLeft w:val="0"/>
      <w:marRight w:val="0"/>
      <w:marTop w:val="0"/>
      <w:marBottom w:val="0"/>
      <w:divBdr>
        <w:top w:val="none" w:sz="0" w:space="0" w:color="auto"/>
        <w:left w:val="none" w:sz="0" w:space="0" w:color="auto"/>
        <w:bottom w:val="none" w:sz="0" w:space="0" w:color="auto"/>
        <w:right w:val="none" w:sz="0" w:space="0" w:color="auto"/>
      </w:divBdr>
    </w:div>
    <w:div w:id="202724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ythorpehall.co.uk/" TargetMode="External"/><Relationship Id="rId3" Type="http://schemas.openxmlformats.org/officeDocument/2006/relationships/webSettings" Target="webSettings.xml"/><Relationship Id="rId7" Type="http://schemas.openxmlformats.org/officeDocument/2006/relationships/hyperlink" Target="http://unicornpres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Pitman</dc:creator>
  <cp:lastModifiedBy>Lucy Pitman</cp:lastModifiedBy>
  <cp:revision>6</cp:revision>
  <dcterms:created xsi:type="dcterms:W3CDTF">2023-08-16T21:03:00Z</dcterms:created>
  <dcterms:modified xsi:type="dcterms:W3CDTF">2023-08-21T14:39:00Z</dcterms:modified>
</cp:coreProperties>
</file>